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BF978" w14:textId="77777777" w:rsidR="008B1B4D" w:rsidRDefault="008B1B4D">
      <w:pPr>
        <w:pStyle w:val="Standard"/>
        <w:jc w:val="both"/>
        <w:rPr>
          <w:sz w:val="28"/>
        </w:rPr>
      </w:pPr>
    </w:p>
    <w:p w14:paraId="169E3335" w14:textId="77777777" w:rsidR="008B1B4D" w:rsidRDefault="008B1B4D">
      <w:pPr>
        <w:pStyle w:val="Standard"/>
        <w:jc w:val="both"/>
        <w:rPr>
          <w:sz w:val="28"/>
        </w:rPr>
      </w:pPr>
    </w:p>
    <w:p w14:paraId="4E1F3E16" w14:textId="77777777" w:rsidR="008B1B4D" w:rsidRDefault="00000000">
      <w:pPr>
        <w:pStyle w:val="Standard"/>
        <w:jc w:val="center"/>
        <w:rPr>
          <w:b/>
          <w:sz w:val="36"/>
        </w:rPr>
      </w:pPr>
      <w:r>
        <w:rPr>
          <w:b/>
          <w:sz w:val="36"/>
        </w:rPr>
        <w:t>Oznámení</w:t>
      </w:r>
    </w:p>
    <w:p w14:paraId="1F9DB6EC" w14:textId="77777777" w:rsidR="008B1B4D" w:rsidRDefault="008B1B4D">
      <w:pPr>
        <w:pStyle w:val="Standard"/>
        <w:jc w:val="both"/>
        <w:rPr>
          <w:b/>
          <w:sz w:val="28"/>
        </w:rPr>
      </w:pPr>
    </w:p>
    <w:p w14:paraId="007F48EA" w14:textId="77777777" w:rsidR="008B1B4D" w:rsidRDefault="008B1B4D">
      <w:pPr>
        <w:pStyle w:val="Standard"/>
        <w:jc w:val="both"/>
        <w:rPr>
          <w:sz w:val="28"/>
        </w:rPr>
      </w:pPr>
    </w:p>
    <w:p w14:paraId="2E1CEFEF" w14:textId="77777777" w:rsidR="008B1B4D" w:rsidRDefault="008B1B4D">
      <w:pPr>
        <w:pStyle w:val="Standard"/>
        <w:jc w:val="both"/>
        <w:rPr>
          <w:sz w:val="28"/>
        </w:rPr>
      </w:pPr>
    </w:p>
    <w:p w14:paraId="272D5CC6" w14:textId="77777777" w:rsidR="008B1B4D" w:rsidRDefault="008B1B4D">
      <w:pPr>
        <w:pStyle w:val="Standard"/>
        <w:jc w:val="both"/>
        <w:rPr>
          <w:sz w:val="28"/>
        </w:rPr>
      </w:pPr>
    </w:p>
    <w:p w14:paraId="124CD8B5" w14:textId="3B3C1001" w:rsidR="008B1B4D" w:rsidRDefault="00000000">
      <w:pPr>
        <w:pStyle w:val="Standard"/>
        <w:jc w:val="both"/>
      </w:pPr>
      <w:r>
        <w:rPr>
          <w:sz w:val="28"/>
        </w:rPr>
        <w:t xml:space="preserve">  Oznamujeme občanům, že </w:t>
      </w:r>
      <w:r w:rsidR="009E7A3F">
        <w:rPr>
          <w:sz w:val="28"/>
        </w:rPr>
        <w:t>d</w:t>
      </w:r>
      <w:r w:rsidR="004B2144">
        <w:rPr>
          <w:sz w:val="28"/>
        </w:rPr>
        <w:t>vacá</w:t>
      </w:r>
      <w:r>
        <w:rPr>
          <w:sz w:val="28"/>
        </w:rPr>
        <w:t xml:space="preserve">té </w:t>
      </w:r>
      <w:r w:rsidR="00196100">
        <w:rPr>
          <w:sz w:val="28"/>
        </w:rPr>
        <w:t>druhé</w:t>
      </w:r>
      <w:r w:rsidR="0006732A">
        <w:rPr>
          <w:sz w:val="28"/>
        </w:rPr>
        <w:t xml:space="preserve"> </w:t>
      </w:r>
      <w:r>
        <w:rPr>
          <w:sz w:val="28"/>
        </w:rPr>
        <w:t>zasedání Zastupitelstva obce Podolí I se uskuteční v</w:t>
      </w:r>
      <w:r w:rsidR="0006732A">
        <w:rPr>
          <w:sz w:val="28"/>
        </w:rPr>
        <w:t>e</w:t>
      </w:r>
      <w:r w:rsidR="00873FAD">
        <w:rPr>
          <w:sz w:val="28"/>
        </w:rPr>
        <w:t> </w:t>
      </w:r>
      <w:r w:rsidR="00196100">
        <w:rPr>
          <w:sz w:val="28"/>
        </w:rPr>
        <w:t>čtvrtek</w:t>
      </w:r>
      <w:r>
        <w:rPr>
          <w:sz w:val="28"/>
        </w:rPr>
        <w:t xml:space="preserve"> </w:t>
      </w:r>
      <w:r w:rsidR="004B2144">
        <w:rPr>
          <w:sz w:val="28"/>
        </w:rPr>
        <w:t>1</w:t>
      </w:r>
      <w:r w:rsidR="0006732A">
        <w:rPr>
          <w:sz w:val="28"/>
        </w:rPr>
        <w:t>7</w:t>
      </w:r>
      <w:r>
        <w:rPr>
          <w:sz w:val="28"/>
        </w:rPr>
        <w:t>.</w:t>
      </w:r>
      <w:r w:rsidR="00196100">
        <w:rPr>
          <w:sz w:val="28"/>
        </w:rPr>
        <w:t>9</w:t>
      </w:r>
      <w:r>
        <w:rPr>
          <w:sz w:val="28"/>
        </w:rPr>
        <w:t>.202</w:t>
      </w:r>
      <w:r w:rsidR="009E7A3F">
        <w:rPr>
          <w:sz w:val="28"/>
        </w:rPr>
        <w:t>6</w:t>
      </w:r>
      <w:r>
        <w:rPr>
          <w:sz w:val="28"/>
        </w:rPr>
        <w:t xml:space="preserve"> v 16.</w:t>
      </w:r>
      <w:r w:rsidR="003675D1">
        <w:rPr>
          <w:sz w:val="28"/>
        </w:rPr>
        <w:t>0</w:t>
      </w:r>
      <w:r>
        <w:rPr>
          <w:sz w:val="28"/>
        </w:rPr>
        <w:t>0 v kanceláři obecního úřadu v Podolí I.</w:t>
      </w:r>
    </w:p>
    <w:p w14:paraId="29225F80" w14:textId="77777777" w:rsidR="008B1B4D" w:rsidRDefault="008B1B4D">
      <w:pPr>
        <w:pStyle w:val="Standard"/>
        <w:jc w:val="both"/>
        <w:rPr>
          <w:sz w:val="28"/>
        </w:rPr>
      </w:pPr>
    </w:p>
    <w:p w14:paraId="26B67520" w14:textId="77777777" w:rsidR="008B1B4D" w:rsidRDefault="008B1B4D">
      <w:pPr>
        <w:pStyle w:val="Standard"/>
        <w:jc w:val="both"/>
        <w:rPr>
          <w:sz w:val="28"/>
        </w:rPr>
      </w:pPr>
    </w:p>
    <w:p w14:paraId="40B8109F" w14:textId="77777777" w:rsidR="008B1B4D" w:rsidRDefault="008B1B4D">
      <w:pPr>
        <w:pStyle w:val="Standard"/>
        <w:jc w:val="both"/>
        <w:rPr>
          <w:sz w:val="28"/>
        </w:rPr>
      </w:pPr>
    </w:p>
    <w:p w14:paraId="70628A99" w14:textId="77777777" w:rsidR="008B1B4D" w:rsidRDefault="008B1B4D">
      <w:pPr>
        <w:pStyle w:val="Standard"/>
        <w:jc w:val="both"/>
        <w:rPr>
          <w:sz w:val="28"/>
        </w:rPr>
      </w:pPr>
    </w:p>
    <w:p w14:paraId="0F6C0838" w14:textId="77777777" w:rsidR="008B1B4D" w:rsidRDefault="00000000">
      <w:pPr>
        <w:pStyle w:val="Standard"/>
        <w:jc w:val="both"/>
        <w:rPr>
          <w:b/>
          <w:sz w:val="28"/>
        </w:rPr>
      </w:pPr>
      <w:r>
        <w:rPr>
          <w:b/>
          <w:sz w:val="28"/>
        </w:rPr>
        <w:t>Program:</w:t>
      </w:r>
    </w:p>
    <w:p w14:paraId="3E8410E7" w14:textId="77777777" w:rsidR="008B1B4D" w:rsidRDefault="008B1B4D">
      <w:pPr>
        <w:pStyle w:val="Standard"/>
        <w:jc w:val="both"/>
        <w:rPr>
          <w:b/>
          <w:sz w:val="28"/>
        </w:rPr>
      </w:pPr>
    </w:p>
    <w:p w14:paraId="6B894F79" w14:textId="77777777" w:rsidR="008B1B4D" w:rsidRDefault="00000000">
      <w:pPr>
        <w:pStyle w:val="Standard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ab/>
        <w:t>Zahájení</w:t>
      </w:r>
    </w:p>
    <w:p w14:paraId="0DBAC1D5" w14:textId="77777777" w:rsidR="008B1B4D" w:rsidRDefault="00000000">
      <w:pPr>
        <w:pStyle w:val="Standard"/>
        <w:jc w:val="both"/>
        <w:rPr>
          <w:sz w:val="28"/>
        </w:rPr>
      </w:pPr>
      <w:r>
        <w:rPr>
          <w:sz w:val="28"/>
        </w:rPr>
        <w:t>2.</w:t>
      </w:r>
      <w:r>
        <w:rPr>
          <w:sz w:val="28"/>
        </w:rPr>
        <w:tab/>
        <w:t>Kontrola zápisu z minulého zasedání</w:t>
      </w:r>
    </w:p>
    <w:p w14:paraId="3BACA751" w14:textId="5AD8D729" w:rsidR="004B2144" w:rsidRDefault="009E7A3F">
      <w:pPr>
        <w:pStyle w:val="Standard"/>
        <w:jc w:val="both"/>
        <w:rPr>
          <w:sz w:val="28"/>
        </w:rPr>
      </w:pPr>
      <w:r>
        <w:rPr>
          <w:sz w:val="28"/>
        </w:rPr>
        <w:t>3</w:t>
      </w:r>
      <w:r w:rsidR="00873FAD">
        <w:rPr>
          <w:sz w:val="28"/>
        </w:rPr>
        <w:t>.</w:t>
      </w:r>
      <w:r w:rsidR="00873FAD">
        <w:rPr>
          <w:sz w:val="28"/>
        </w:rPr>
        <w:tab/>
      </w:r>
      <w:r w:rsidR="0006732A">
        <w:rPr>
          <w:sz w:val="28"/>
        </w:rPr>
        <w:t>Rozpočtové opatření</w:t>
      </w:r>
    </w:p>
    <w:p w14:paraId="2DDFDF6F" w14:textId="3D87587E" w:rsidR="0006732A" w:rsidRDefault="0006732A">
      <w:pPr>
        <w:pStyle w:val="Standard"/>
        <w:jc w:val="both"/>
        <w:rPr>
          <w:sz w:val="28"/>
        </w:rPr>
      </w:pPr>
      <w:r>
        <w:rPr>
          <w:sz w:val="28"/>
        </w:rPr>
        <w:t>4.</w:t>
      </w:r>
      <w:r>
        <w:rPr>
          <w:sz w:val="28"/>
        </w:rPr>
        <w:tab/>
      </w:r>
      <w:r w:rsidR="00196100">
        <w:rPr>
          <w:sz w:val="28"/>
        </w:rPr>
        <w:t>Dodatek ke smlouvě o dílo s firmou Jiří Hrůza</w:t>
      </w:r>
    </w:p>
    <w:p w14:paraId="1038EDBC" w14:textId="3C61D431" w:rsidR="00196100" w:rsidRDefault="00196100">
      <w:pPr>
        <w:pStyle w:val="Standard"/>
        <w:jc w:val="both"/>
        <w:rPr>
          <w:sz w:val="28"/>
        </w:rPr>
      </w:pPr>
      <w:r>
        <w:rPr>
          <w:sz w:val="28"/>
        </w:rPr>
        <w:t>5.</w:t>
      </w:r>
      <w:r>
        <w:rPr>
          <w:sz w:val="28"/>
        </w:rPr>
        <w:tab/>
        <w:t>Provozní řád vodovodu Podolí I</w:t>
      </w:r>
    </w:p>
    <w:p w14:paraId="1D4A82CE" w14:textId="40735679" w:rsidR="00873FAD" w:rsidRDefault="00196100">
      <w:pPr>
        <w:pStyle w:val="Standard"/>
        <w:jc w:val="both"/>
        <w:rPr>
          <w:sz w:val="28"/>
        </w:rPr>
      </w:pPr>
      <w:r>
        <w:rPr>
          <w:sz w:val="28"/>
        </w:rPr>
        <w:t>6</w:t>
      </w:r>
      <w:r w:rsidR="00873FAD">
        <w:rPr>
          <w:sz w:val="28"/>
        </w:rPr>
        <w:t>.</w:t>
      </w:r>
      <w:r w:rsidR="00873FAD">
        <w:rPr>
          <w:sz w:val="28"/>
        </w:rPr>
        <w:tab/>
      </w:r>
      <w:r w:rsidR="0006732A">
        <w:rPr>
          <w:sz w:val="28"/>
        </w:rPr>
        <w:t>Žádosti</w:t>
      </w:r>
    </w:p>
    <w:p w14:paraId="40885725" w14:textId="790EA08A" w:rsidR="008B1B4D" w:rsidRDefault="00196100">
      <w:pPr>
        <w:pStyle w:val="Standard"/>
        <w:jc w:val="both"/>
      </w:pPr>
      <w:r>
        <w:rPr>
          <w:sz w:val="28"/>
        </w:rPr>
        <w:t>7</w:t>
      </w:r>
      <w:r w:rsidR="0006102C">
        <w:rPr>
          <w:sz w:val="28"/>
        </w:rPr>
        <w:t>.</w:t>
      </w:r>
      <w:r w:rsidR="0006102C">
        <w:rPr>
          <w:sz w:val="28"/>
        </w:rPr>
        <w:tab/>
        <w:t>Různé</w:t>
      </w:r>
    </w:p>
    <w:p w14:paraId="498402FA" w14:textId="2B83F07F" w:rsidR="008B1B4D" w:rsidRDefault="00196100">
      <w:pPr>
        <w:pStyle w:val="Standard"/>
        <w:jc w:val="both"/>
      </w:pPr>
      <w:r>
        <w:rPr>
          <w:sz w:val="28"/>
        </w:rPr>
        <w:t>8</w:t>
      </w:r>
      <w:r w:rsidR="0006102C">
        <w:rPr>
          <w:sz w:val="28"/>
        </w:rPr>
        <w:t>.</w:t>
      </w:r>
      <w:r w:rsidR="0006102C">
        <w:rPr>
          <w:sz w:val="28"/>
        </w:rPr>
        <w:tab/>
        <w:t>Závěr</w:t>
      </w:r>
    </w:p>
    <w:p w14:paraId="6873172C" w14:textId="77777777" w:rsidR="008B1B4D" w:rsidRDefault="008B1B4D">
      <w:pPr>
        <w:pStyle w:val="Standard"/>
        <w:jc w:val="both"/>
        <w:rPr>
          <w:sz w:val="28"/>
        </w:rPr>
      </w:pPr>
    </w:p>
    <w:p w14:paraId="224CD179" w14:textId="77777777" w:rsidR="008B1B4D" w:rsidRDefault="008B1B4D">
      <w:pPr>
        <w:pStyle w:val="Standard"/>
        <w:jc w:val="both"/>
        <w:rPr>
          <w:sz w:val="28"/>
        </w:rPr>
      </w:pPr>
    </w:p>
    <w:p w14:paraId="780CC44E" w14:textId="77777777" w:rsidR="008B1B4D" w:rsidRDefault="00000000">
      <w:pPr>
        <w:pStyle w:val="Standard"/>
        <w:jc w:val="both"/>
        <w:rPr>
          <w:sz w:val="28"/>
        </w:rPr>
      </w:pPr>
      <w:r>
        <w:rPr>
          <w:sz w:val="28"/>
        </w:rPr>
        <w:t>Všechna zasedání obecního zastupitelstva jsou veřejná.</w:t>
      </w:r>
    </w:p>
    <w:p w14:paraId="1CD3CAC4" w14:textId="77777777" w:rsidR="008B1B4D" w:rsidRDefault="008B1B4D">
      <w:pPr>
        <w:pStyle w:val="Standard"/>
        <w:jc w:val="both"/>
        <w:rPr>
          <w:sz w:val="28"/>
        </w:rPr>
      </w:pPr>
    </w:p>
    <w:p w14:paraId="441F5E91" w14:textId="77777777" w:rsidR="009E7A3F" w:rsidRDefault="009E7A3F">
      <w:pPr>
        <w:pStyle w:val="Standard"/>
        <w:jc w:val="both"/>
        <w:rPr>
          <w:sz w:val="28"/>
        </w:rPr>
      </w:pPr>
    </w:p>
    <w:p w14:paraId="0416805F" w14:textId="77777777" w:rsidR="008B1B4D" w:rsidRDefault="008B1B4D">
      <w:pPr>
        <w:pStyle w:val="Standard"/>
        <w:jc w:val="both"/>
        <w:rPr>
          <w:sz w:val="28"/>
        </w:rPr>
      </w:pPr>
    </w:p>
    <w:p w14:paraId="6E4774B5" w14:textId="77777777" w:rsidR="008B1B4D" w:rsidRDefault="008B1B4D">
      <w:pPr>
        <w:pStyle w:val="Standard"/>
        <w:jc w:val="both"/>
        <w:rPr>
          <w:sz w:val="28"/>
        </w:rPr>
      </w:pPr>
    </w:p>
    <w:p w14:paraId="4661B030" w14:textId="77777777" w:rsidR="008B1B4D" w:rsidRDefault="008B1B4D">
      <w:pPr>
        <w:pStyle w:val="Standard"/>
        <w:jc w:val="both"/>
        <w:rPr>
          <w:sz w:val="28"/>
        </w:rPr>
      </w:pPr>
    </w:p>
    <w:p w14:paraId="3D88BD8C" w14:textId="77777777" w:rsidR="009E7A3F" w:rsidRDefault="009E7A3F">
      <w:pPr>
        <w:pStyle w:val="Standard"/>
        <w:jc w:val="both"/>
        <w:rPr>
          <w:sz w:val="28"/>
        </w:rPr>
      </w:pPr>
    </w:p>
    <w:p w14:paraId="2CB0F163" w14:textId="77777777" w:rsidR="008B1B4D" w:rsidRDefault="008B1B4D">
      <w:pPr>
        <w:pStyle w:val="Standard"/>
        <w:jc w:val="both"/>
        <w:rPr>
          <w:sz w:val="28"/>
        </w:rPr>
      </w:pPr>
    </w:p>
    <w:p w14:paraId="1B29358A" w14:textId="77777777" w:rsidR="008B1B4D" w:rsidRDefault="008B1B4D">
      <w:pPr>
        <w:pStyle w:val="Standard"/>
        <w:jc w:val="both"/>
        <w:rPr>
          <w:sz w:val="28"/>
        </w:rPr>
      </w:pPr>
    </w:p>
    <w:p w14:paraId="16F7A90E" w14:textId="2F32C38E" w:rsidR="008B1B4D" w:rsidRDefault="00000000">
      <w:pPr>
        <w:pStyle w:val="Standard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Vladi</w:t>
      </w:r>
      <w:r w:rsidR="00271B89">
        <w:rPr>
          <w:sz w:val="28"/>
        </w:rPr>
        <w:t>mír</w:t>
      </w:r>
      <w:r>
        <w:rPr>
          <w:sz w:val="28"/>
        </w:rPr>
        <w:t xml:space="preserve"> Michal</w:t>
      </w:r>
    </w:p>
    <w:p w14:paraId="361D4139" w14:textId="77777777" w:rsidR="008B1B4D" w:rsidRDefault="00000000">
      <w:pPr>
        <w:pStyle w:val="Standard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</w:t>
      </w:r>
      <w:r>
        <w:rPr>
          <w:sz w:val="28"/>
        </w:rPr>
        <w:tab/>
        <w:t xml:space="preserve">   starosta obce</w:t>
      </w:r>
    </w:p>
    <w:p w14:paraId="1B5BF7F5" w14:textId="77777777" w:rsidR="008B1B4D" w:rsidRDefault="008B1B4D">
      <w:pPr>
        <w:pStyle w:val="Standard"/>
        <w:jc w:val="both"/>
        <w:rPr>
          <w:sz w:val="28"/>
        </w:rPr>
      </w:pPr>
    </w:p>
    <w:p w14:paraId="32443A16" w14:textId="77777777" w:rsidR="008B1B4D" w:rsidRDefault="008B1B4D">
      <w:pPr>
        <w:pStyle w:val="Standard"/>
        <w:jc w:val="both"/>
        <w:rPr>
          <w:sz w:val="28"/>
        </w:rPr>
      </w:pPr>
    </w:p>
    <w:p w14:paraId="28B2BFAB" w14:textId="77777777" w:rsidR="008B1B4D" w:rsidRDefault="008B1B4D">
      <w:pPr>
        <w:pStyle w:val="Standard"/>
        <w:jc w:val="both"/>
        <w:rPr>
          <w:sz w:val="28"/>
        </w:rPr>
      </w:pPr>
    </w:p>
    <w:p w14:paraId="01127A01" w14:textId="77777777" w:rsidR="00257B61" w:rsidRDefault="00257B61">
      <w:pPr>
        <w:pStyle w:val="Standard"/>
        <w:jc w:val="both"/>
        <w:rPr>
          <w:sz w:val="28"/>
        </w:rPr>
      </w:pPr>
    </w:p>
    <w:p w14:paraId="3C3272C7" w14:textId="77777777" w:rsidR="009E7A3F" w:rsidRDefault="009E7A3F">
      <w:pPr>
        <w:pStyle w:val="Standard"/>
        <w:jc w:val="both"/>
        <w:rPr>
          <w:sz w:val="28"/>
        </w:rPr>
      </w:pPr>
    </w:p>
    <w:p w14:paraId="6C6FBB04" w14:textId="21B041EC" w:rsidR="008B1B4D" w:rsidRDefault="00000000">
      <w:pPr>
        <w:pStyle w:val="Standard"/>
        <w:jc w:val="both"/>
      </w:pPr>
      <w:r>
        <w:rPr>
          <w:sz w:val="28"/>
        </w:rPr>
        <w:t xml:space="preserve">Zveřejněno na úřední desce od </w:t>
      </w:r>
      <w:r w:rsidR="00196100">
        <w:rPr>
          <w:sz w:val="28"/>
        </w:rPr>
        <w:t>2</w:t>
      </w:r>
      <w:r>
        <w:rPr>
          <w:sz w:val="28"/>
        </w:rPr>
        <w:t>.</w:t>
      </w:r>
      <w:r w:rsidR="00196100">
        <w:rPr>
          <w:sz w:val="28"/>
        </w:rPr>
        <w:t>9</w:t>
      </w:r>
      <w:r>
        <w:rPr>
          <w:sz w:val="28"/>
        </w:rPr>
        <w:t>.202</w:t>
      </w:r>
      <w:r w:rsidR="009E7A3F">
        <w:rPr>
          <w:sz w:val="28"/>
        </w:rPr>
        <w:t>6</w:t>
      </w:r>
      <w:r>
        <w:rPr>
          <w:sz w:val="28"/>
        </w:rPr>
        <w:t xml:space="preserve"> do </w:t>
      </w:r>
      <w:r w:rsidR="004B2144">
        <w:rPr>
          <w:sz w:val="28"/>
        </w:rPr>
        <w:t>1</w:t>
      </w:r>
      <w:r w:rsidR="0006732A">
        <w:rPr>
          <w:sz w:val="28"/>
        </w:rPr>
        <w:t>7</w:t>
      </w:r>
      <w:r>
        <w:rPr>
          <w:sz w:val="28"/>
        </w:rPr>
        <w:t>.</w:t>
      </w:r>
      <w:r w:rsidR="00196100">
        <w:rPr>
          <w:sz w:val="28"/>
        </w:rPr>
        <w:t>9</w:t>
      </w:r>
      <w:r>
        <w:rPr>
          <w:sz w:val="28"/>
        </w:rPr>
        <w:t>.202</w:t>
      </w:r>
      <w:r w:rsidR="009E7A3F">
        <w:rPr>
          <w:sz w:val="28"/>
        </w:rPr>
        <w:t>6</w:t>
      </w:r>
    </w:p>
    <w:p w14:paraId="156675A0" w14:textId="79778151" w:rsidR="008B1B4D" w:rsidRDefault="00000000">
      <w:pPr>
        <w:pStyle w:val="Standard"/>
        <w:jc w:val="both"/>
      </w:pPr>
      <w:r>
        <w:rPr>
          <w:sz w:val="28"/>
        </w:rPr>
        <w:t xml:space="preserve">Zveřejněno na elektronické úřední desce od </w:t>
      </w:r>
      <w:r w:rsidR="00196100">
        <w:rPr>
          <w:sz w:val="28"/>
        </w:rPr>
        <w:t>2</w:t>
      </w:r>
      <w:r>
        <w:rPr>
          <w:sz w:val="28"/>
        </w:rPr>
        <w:t>.</w:t>
      </w:r>
      <w:r w:rsidR="00196100">
        <w:rPr>
          <w:sz w:val="28"/>
        </w:rPr>
        <w:t>9</w:t>
      </w:r>
      <w:r>
        <w:rPr>
          <w:sz w:val="28"/>
        </w:rPr>
        <w:t>.202</w:t>
      </w:r>
      <w:r w:rsidR="009E7A3F">
        <w:rPr>
          <w:sz w:val="28"/>
        </w:rPr>
        <w:t>6</w:t>
      </w:r>
      <w:r>
        <w:rPr>
          <w:sz w:val="28"/>
        </w:rPr>
        <w:t xml:space="preserve"> do </w:t>
      </w:r>
      <w:r w:rsidR="004B2144">
        <w:rPr>
          <w:sz w:val="28"/>
        </w:rPr>
        <w:t>1</w:t>
      </w:r>
      <w:r w:rsidR="0006732A">
        <w:rPr>
          <w:sz w:val="28"/>
        </w:rPr>
        <w:t>7</w:t>
      </w:r>
      <w:r>
        <w:rPr>
          <w:sz w:val="28"/>
        </w:rPr>
        <w:t>.</w:t>
      </w:r>
      <w:r w:rsidR="00196100">
        <w:rPr>
          <w:sz w:val="28"/>
        </w:rPr>
        <w:t>9</w:t>
      </w:r>
      <w:r>
        <w:rPr>
          <w:sz w:val="28"/>
        </w:rPr>
        <w:t>.202</w:t>
      </w:r>
      <w:r w:rsidR="009E7A3F">
        <w:rPr>
          <w:sz w:val="28"/>
        </w:rPr>
        <w:t>6</w:t>
      </w:r>
    </w:p>
    <w:sectPr w:rsidR="008B1B4D">
      <w:pgSz w:w="11906" w:h="16838"/>
      <w:pgMar w:top="1417" w:right="1440" w:bottom="1417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D85D2" w14:textId="77777777" w:rsidR="00535F52" w:rsidRDefault="00535F52">
      <w:r>
        <w:separator/>
      </w:r>
    </w:p>
  </w:endnote>
  <w:endnote w:type="continuationSeparator" w:id="0">
    <w:p w14:paraId="6A0A04F3" w14:textId="77777777" w:rsidR="00535F52" w:rsidRDefault="00535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9706B" w14:textId="77777777" w:rsidR="00535F52" w:rsidRDefault="00535F52">
      <w:r>
        <w:rPr>
          <w:color w:val="000000"/>
        </w:rPr>
        <w:separator/>
      </w:r>
    </w:p>
  </w:footnote>
  <w:footnote w:type="continuationSeparator" w:id="0">
    <w:p w14:paraId="67ADB6F1" w14:textId="77777777" w:rsidR="00535F52" w:rsidRDefault="00535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B4D"/>
    <w:rsid w:val="0006102C"/>
    <w:rsid w:val="0006732A"/>
    <w:rsid w:val="00143B2F"/>
    <w:rsid w:val="00180FA4"/>
    <w:rsid w:val="00181116"/>
    <w:rsid w:val="00181F8E"/>
    <w:rsid w:val="00196100"/>
    <w:rsid w:val="001D42B7"/>
    <w:rsid w:val="00257B61"/>
    <w:rsid w:val="00271B89"/>
    <w:rsid w:val="002B4F3F"/>
    <w:rsid w:val="002D6D1C"/>
    <w:rsid w:val="003675D1"/>
    <w:rsid w:val="003D73E0"/>
    <w:rsid w:val="00410E72"/>
    <w:rsid w:val="004B2144"/>
    <w:rsid w:val="00535F52"/>
    <w:rsid w:val="006A1D69"/>
    <w:rsid w:val="007467F9"/>
    <w:rsid w:val="007650F4"/>
    <w:rsid w:val="00833165"/>
    <w:rsid w:val="00851990"/>
    <w:rsid w:val="00873FAD"/>
    <w:rsid w:val="00877B50"/>
    <w:rsid w:val="008B1B4D"/>
    <w:rsid w:val="00995224"/>
    <w:rsid w:val="009970DC"/>
    <w:rsid w:val="009E7A3F"/>
    <w:rsid w:val="00A27606"/>
    <w:rsid w:val="00A577D9"/>
    <w:rsid w:val="00AF79D2"/>
    <w:rsid w:val="00B316E3"/>
    <w:rsid w:val="00B96E52"/>
    <w:rsid w:val="00BF230E"/>
    <w:rsid w:val="00C609B3"/>
    <w:rsid w:val="00CB5184"/>
    <w:rsid w:val="00D158D8"/>
    <w:rsid w:val="00E134C4"/>
    <w:rsid w:val="00EF341E"/>
    <w:rsid w:val="00F3058C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D0602"/>
  <w15:docId w15:val="{AB56F570-B92F-47D9-8572-CF81D287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Standard"/>
    <w:next w:val="Standard"/>
    <w:uiPriority w:val="9"/>
    <w:qFormat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Nadpis2">
    <w:name w:val="heading 2"/>
    <w:basedOn w:val="Standard"/>
    <w:next w:val="Standard"/>
    <w:uiPriority w:val="9"/>
    <w:semiHidden/>
    <w:unhideWhenUsed/>
    <w:qFormat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Nadpis3">
    <w:name w:val="heading 3"/>
    <w:basedOn w:val="Standard"/>
    <w:next w:val="Standard"/>
    <w:uiPriority w:val="9"/>
    <w:semiHidden/>
    <w:unhideWhenUsed/>
    <w:qFormat/>
    <w:pPr>
      <w:spacing w:before="240" w:after="60"/>
      <w:outlineLvl w:val="2"/>
    </w:pPr>
    <w:rPr>
      <w:rFonts w:ascii="Arial" w:eastAsia="Arial" w:hAnsi="Arial" w:cs="Arial"/>
      <w:b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88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dc:description/>
  <cp:lastModifiedBy>Obec Podolí I</cp:lastModifiedBy>
  <cp:revision>7</cp:revision>
  <cp:lastPrinted>2026-06-04T08:30:00Z</cp:lastPrinted>
  <dcterms:created xsi:type="dcterms:W3CDTF">2025-12-05T11:12:00Z</dcterms:created>
  <dcterms:modified xsi:type="dcterms:W3CDTF">2026-09-02T08:36:00Z</dcterms:modified>
</cp:coreProperties>
</file>