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522F" w14:textId="77777777" w:rsidR="00C37C50" w:rsidRDefault="00C37C50" w:rsidP="00C37C5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Obec Podolí I zveřejňuje záměr:</w:t>
      </w:r>
    </w:p>
    <w:p w14:paraId="2448B86E" w14:textId="77777777" w:rsidR="00C37C50" w:rsidRDefault="00C37C50" w:rsidP="00C37C50">
      <w:pPr>
        <w:rPr>
          <w:sz w:val="28"/>
          <w:szCs w:val="28"/>
        </w:rPr>
      </w:pPr>
    </w:p>
    <w:p w14:paraId="2CABB640" w14:textId="77777777" w:rsidR="001A571D" w:rsidRDefault="001A571D" w:rsidP="00C37C50">
      <w:pPr>
        <w:rPr>
          <w:sz w:val="28"/>
          <w:szCs w:val="28"/>
        </w:rPr>
      </w:pPr>
    </w:p>
    <w:p w14:paraId="3CB41687" w14:textId="6C1AE4E2" w:rsidR="00C37C50" w:rsidRDefault="00C37C50" w:rsidP="001A571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C37C50">
        <w:rPr>
          <w:sz w:val="28"/>
          <w:szCs w:val="28"/>
        </w:rPr>
        <w:t xml:space="preserve">prodeje pozemku obce parcely KN č. </w:t>
      </w:r>
      <w:r w:rsidR="001A571D">
        <w:rPr>
          <w:sz w:val="28"/>
          <w:szCs w:val="28"/>
        </w:rPr>
        <w:t>796</w:t>
      </w:r>
      <w:r w:rsidRPr="00C37C50">
        <w:rPr>
          <w:sz w:val="28"/>
          <w:szCs w:val="28"/>
        </w:rPr>
        <w:t>/</w:t>
      </w:r>
      <w:r w:rsidR="001A571D">
        <w:rPr>
          <w:sz w:val="28"/>
          <w:szCs w:val="28"/>
        </w:rPr>
        <w:t>74</w:t>
      </w:r>
      <w:r w:rsidRPr="00C37C50">
        <w:rPr>
          <w:sz w:val="28"/>
          <w:szCs w:val="28"/>
        </w:rPr>
        <w:t xml:space="preserve"> o výměře</w:t>
      </w:r>
      <w:r>
        <w:rPr>
          <w:sz w:val="28"/>
          <w:szCs w:val="28"/>
        </w:rPr>
        <w:t xml:space="preserve"> </w:t>
      </w:r>
      <w:r w:rsidR="001A571D">
        <w:rPr>
          <w:sz w:val="28"/>
          <w:szCs w:val="28"/>
        </w:rPr>
        <w:t>94</w:t>
      </w:r>
      <w:r w:rsidRPr="00C37C50">
        <w:rPr>
          <w:sz w:val="28"/>
          <w:szCs w:val="28"/>
        </w:rPr>
        <w:t xml:space="preserve"> m2 (oddělena z par. č. </w:t>
      </w:r>
      <w:r w:rsidR="001A571D">
        <w:rPr>
          <w:sz w:val="28"/>
          <w:szCs w:val="28"/>
        </w:rPr>
        <w:t>796/17</w:t>
      </w:r>
      <w:r w:rsidRPr="00C37C50">
        <w:rPr>
          <w:sz w:val="28"/>
          <w:szCs w:val="28"/>
        </w:rPr>
        <w:t xml:space="preserve">) v katastrálním území Podolí I </w:t>
      </w:r>
      <w:r w:rsidR="001A571D">
        <w:rPr>
          <w:sz w:val="28"/>
          <w:szCs w:val="28"/>
        </w:rPr>
        <w:t>u chaty č. ev. 38</w:t>
      </w:r>
      <w:r w:rsidRPr="00C37C50">
        <w:rPr>
          <w:sz w:val="28"/>
          <w:szCs w:val="28"/>
        </w:rPr>
        <w:t xml:space="preserve"> v</w:t>
      </w:r>
      <w:r w:rsidR="001A571D">
        <w:rPr>
          <w:sz w:val="28"/>
          <w:szCs w:val="28"/>
        </w:rPr>
        <w:t xml:space="preserve"> místní části </w:t>
      </w:r>
      <w:proofErr w:type="spellStart"/>
      <w:r w:rsidR="001A571D">
        <w:rPr>
          <w:sz w:val="28"/>
          <w:szCs w:val="28"/>
        </w:rPr>
        <w:t>Podolsko</w:t>
      </w:r>
      <w:proofErr w:type="spellEnd"/>
      <w:r w:rsidRPr="00C37C50">
        <w:rPr>
          <w:sz w:val="28"/>
          <w:szCs w:val="28"/>
        </w:rPr>
        <w:t xml:space="preserve">, za cenu </w:t>
      </w:r>
      <w:r w:rsidR="001A571D">
        <w:rPr>
          <w:sz w:val="28"/>
          <w:szCs w:val="28"/>
        </w:rPr>
        <w:t>30</w:t>
      </w:r>
      <w:r w:rsidRPr="00C37C50">
        <w:rPr>
          <w:sz w:val="28"/>
          <w:szCs w:val="28"/>
        </w:rPr>
        <w:t>0 Kč/m2.</w:t>
      </w:r>
      <w:r>
        <w:rPr>
          <w:sz w:val="28"/>
          <w:szCs w:val="28"/>
        </w:rPr>
        <w:br/>
      </w:r>
    </w:p>
    <w:p w14:paraId="4608BD27" w14:textId="77777777" w:rsidR="001A571D" w:rsidRDefault="001A571D" w:rsidP="00C37C50">
      <w:pPr>
        <w:rPr>
          <w:sz w:val="28"/>
          <w:szCs w:val="28"/>
        </w:rPr>
      </w:pPr>
    </w:p>
    <w:p w14:paraId="64E58FC2" w14:textId="77777777" w:rsidR="00000000" w:rsidRPr="00C37C50" w:rsidRDefault="00C37C50">
      <w:pPr>
        <w:rPr>
          <w:sz w:val="28"/>
          <w:szCs w:val="28"/>
        </w:rPr>
      </w:pPr>
      <w:r>
        <w:rPr>
          <w:sz w:val="28"/>
          <w:szCs w:val="28"/>
        </w:rPr>
        <w:t>Vyvěšeno: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Sejmuto:</w:t>
      </w:r>
    </w:p>
    <w:sectPr w:rsidR="00CA520B" w:rsidRPr="00C3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B7B46"/>
    <w:multiLevelType w:val="hybridMultilevel"/>
    <w:tmpl w:val="4B6CF08C"/>
    <w:lvl w:ilvl="0" w:tplc="33908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54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C50"/>
    <w:rsid w:val="001A571D"/>
    <w:rsid w:val="00386930"/>
    <w:rsid w:val="00554AA5"/>
    <w:rsid w:val="00A26DA0"/>
    <w:rsid w:val="00AC7266"/>
    <w:rsid w:val="00B073C1"/>
    <w:rsid w:val="00C37C50"/>
    <w:rsid w:val="00D41669"/>
    <w:rsid w:val="00DA4EF9"/>
    <w:rsid w:val="00ED2835"/>
    <w:rsid w:val="00F8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FA22"/>
  <w15:docId w15:val="{D8EBE505-4C27-4903-9060-B6BFA65D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7C50"/>
    <w:pPr>
      <w:widowContro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073C1"/>
    <w:rPr>
      <w:rFonts w:ascii="Times New Roman" w:hAnsi="Times New Roman"/>
      <w:sz w:val="24"/>
    </w:rPr>
  </w:style>
  <w:style w:type="paragraph" w:customStyle="1" w:styleId="Styl1">
    <w:name w:val="Styl1"/>
    <w:basedOn w:val="Normln"/>
    <w:qFormat/>
    <w:rsid w:val="00B073C1"/>
    <w:rPr>
      <w:szCs w:val="24"/>
    </w:rPr>
  </w:style>
  <w:style w:type="paragraph" w:customStyle="1" w:styleId="Styl2">
    <w:name w:val="Styl2"/>
    <w:basedOn w:val="Normln"/>
    <w:next w:val="Normln"/>
    <w:qFormat/>
    <w:rsid w:val="00B073C1"/>
  </w:style>
  <w:style w:type="paragraph" w:styleId="Odstavecseseznamem">
    <w:name w:val="List Paragraph"/>
    <w:basedOn w:val="Normln"/>
    <w:uiPriority w:val="34"/>
    <w:qFormat/>
    <w:rsid w:val="00C37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Michal</dc:creator>
  <cp:lastModifiedBy>Obec Podolí I</cp:lastModifiedBy>
  <cp:revision>3</cp:revision>
  <cp:lastPrinted>2026-06-02T09:14:00Z</cp:lastPrinted>
  <dcterms:created xsi:type="dcterms:W3CDTF">2026-06-02T09:11:00Z</dcterms:created>
  <dcterms:modified xsi:type="dcterms:W3CDTF">2026-06-02T09:14:00Z</dcterms:modified>
</cp:coreProperties>
</file>